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466"/>
      </w:tblGrid>
      <w:tr w:rsidR="00A3077D" w:rsidRPr="00D20691" w:rsidTr="000A101E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A3077D" w:rsidRPr="00513578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A3077D" w:rsidRPr="00513578" w:rsidRDefault="00A3077D" w:rsidP="00371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европейско приложение към дипломата за средно образование</w:t>
            </w:r>
          </w:p>
          <w:p w:rsidR="00A3077D" w:rsidRPr="00513578" w:rsidRDefault="00A3077D" w:rsidP="0037177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 влиза в сила от учебната 2021/2022 учебна година)</w:t>
            </w:r>
          </w:p>
          <w:p w:rsidR="00A3077D" w:rsidRPr="00513578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3077D" w:rsidRPr="00513578" w:rsidRDefault="00A3077D" w:rsidP="000A1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3329A3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A3077D" w:rsidRPr="00513578" w:rsidRDefault="00A3077D" w:rsidP="003717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Закон за предучилищното и училищното образование (чл. 133, ал. 3)</w:t>
            </w:r>
          </w:p>
          <w:p w:rsidR="00A3077D" w:rsidRPr="00513578" w:rsidRDefault="00A3077D" w:rsidP="000A101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който предоставя административната услуга/издава индивидуалния административен акт. </w:t>
            </w:r>
          </w:p>
          <w:p w:rsidR="00A3077D" w:rsidRPr="00513578" w:rsidRDefault="00A3077D" w:rsidP="003717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 на училището</w:t>
            </w:r>
          </w:p>
          <w:p w:rsidR="00A3077D" w:rsidRPr="00513578" w:rsidRDefault="00A3077D" w:rsidP="000A101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.Процедура по предоставяне на административната услуга/издаване на индивидуалния административен акт, изисквания и необходими документи. В случай че документ се издава от административен орган, се посочва и органът.</w:t>
            </w:r>
          </w:p>
          <w:p w:rsidR="00A3077D" w:rsidRPr="00513578" w:rsidRDefault="00A3077D" w:rsidP="0037177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Издава се на учениците, подали заявление.</w:t>
            </w:r>
          </w:p>
          <w:p w:rsidR="00371777" w:rsidRDefault="00A3077D" w:rsidP="000A101E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A3077D" w:rsidRPr="00513578" w:rsidRDefault="00A3077D" w:rsidP="00371777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Заявление за издаване на европейско приложение към дипломата за средно образование се подава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на място</w:t>
            </w:r>
            <w:r w:rsidRPr="00513578">
              <w:rPr>
                <w:rFonts w:ascii="Times New Roman" w:hAnsi="Times New Roman"/>
                <w:b/>
                <w:sz w:val="24"/>
                <w:szCs w:val="24"/>
                <w:lang w:val="bg-BG" w:eastAsia="bg-BG"/>
              </w:rPr>
              <w:t xml:space="preserve"> </w:t>
            </w:r>
            <w:r w:rsidRPr="00513578">
              <w:rPr>
                <w:rFonts w:ascii="Times New Roman" w:hAnsi="Times New Roman"/>
                <w:sz w:val="24"/>
                <w:szCs w:val="24"/>
                <w:lang w:val="bg-BG" w:eastAsia="bg-BG"/>
              </w:rPr>
              <w:t>в училището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A3077D" w:rsidRPr="00513578" w:rsidRDefault="00A3077D" w:rsidP="000A101E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</w:p>
          <w:p w:rsidR="00A3077D" w:rsidRPr="00513578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71777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</w:t>
            </w:r>
          </w:p>
          <w:p w:rsidR="00A3077D" w:rsidRPr="00513578" w:rsidRDefault="00A3077D" w:rsidP="0037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Безсрочен</w:t>
            </w:r>
          </w:p>
          <w:p w:rsidR="00A3077D" w:rsidRPr="00513578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Такси или цени</w:t>
            </w:r>
          </w:p>
          <w:p w:rsidR="00A3077D" w:rsidRPr="00513578" w:rsidRDefault="00A3077D" w:rsidP="0037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A3077D" w:rsidRPr="00513578" w:rsidRDefault="00A3077D" w:rsidP="0037177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A3077D" w:rsidRPr="00513578" w:rsidRDefault="00A3077D" w:rsidP="0037177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и науката</w:t>
            </w:r>
          </w:p>
          <w:p w:rsidR="00A3077D" w:rsidRPr="00513578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</w:t>
            </w:r>
            <w:r w:rsidRPr="00513578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</w:p>
          <w:p w:rsidR="00A3077D" w:rsidRPr="00513578" w:rsidRDefault="00A3077D" w:rsidP="00371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Отказът за издаване се обжалва по реда на АПК пред Административния съд</w:t>
            </w:r>
          </w:p>
          <w:p w:rsidR="00A3077D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11. 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Електронен адрес за пр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едложения във връзка с услугата</w:t>
            </w:r>
          </w:p>
          <w:p w:rsidR="00A3077D" w:rsidRPr="00A3077D" w:rsidRDefault="00A3077D" w:rsidP="00371777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nghni_varna@abv.bg</w:t>
            </w:r>
          </w:p>
          <w:p w:rsidR="00A3077D" w:rsidRPr="00513578" w:rsidRDefault="00A3077D" w:rsidP="000A101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12. </w:t>
            </w: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A3077D" w:rsidRPr="00513578" w:rsidRDefault="00A3077D" w:rsidP="003329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513578">
              <w:rPr>
                <w:rFonts w:ascii="Times New Roman" w:hAnsi="Times New Roman"/>
                <w:sz w:val="24"/>
                <w:szCs w:val="24"/>
                <w:lang w:val="bg-BG"/>
              </w:rPr>
              <w:t>Лично/чрез упълномощено лице</w:t>
            </w:r>
          </w:p>
        </w:tc>
      </w:tr>
      <w:tr w:rsidR="00A3077D" w:rsidRPr="00D20691" w:rsidTr="000A101E">
        <w:trPr>
          <w:tblCellSpacing w:w="15" w:type="dxa"/>
        </w:trPr>
        <w:tc>
          <w:tcPr>
            <w:tcW w:w="10206" w:type="dxa"/>
            <w:vAlign w:val="center"/>
          </w:tcPr>
          <w:p w:rsidR="00A3077D" w:rsidRPr="00D20691" w:rsidRDefault="00A3077D" w:rsidP="000A101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A75B43" w:rsidRDefault="00A75B43" w:rsidP="003329A3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</w:pPr>
    </w:p>
    <w:sectPr w:rsidR="00A75B43" w:rsidSect="00A75B4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A3077D"/>
    <w:rsid w:val="001544C7"/>
    <w:rsid w:val="003329A3"/>
    <w:rsid w:val="00370942"/>
    <w:rsid w:val="00371777"/>
    <w:rsid w:val="00A20A5A"/>
    <w:rsid w:val="00A3077D"/>
    <w:rsid w:val="00A75B43"/>
    <w:rsid w:val="00A924AD"/>
    <w:rsid w:val="00F64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alatino Linotype" w:eastAsiaTheme="minorHAnsi" w:hAnsi="Palatino Linotype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7D"/>
    <w:pPr>
      <w:spacing w:after="160" w:line="259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2019-01-31T16:47:00Z</dcterms:created>
  <dcterms:modified xsi:type="dcterms:W3CDTF">2019-01-31T17:30:00Z</dcterms:modified>
</cp:coreProperties>
</file>